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_rels/document.xml.rels" ContentType="application/vnd.openxmlformats-package.relationship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document.xml" ContentType="application/vnd.openxmlformats-officedocument.wordprocessingml.document.main+xml"/>
  <Override PartName="/word/styles.xml" ContentType="application/vnd.openxmlformats-officedocument.wordprocessingml.styl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TextBody"/>
        <w:spacing w:before="0" w:after="0"/>
        <w:jc w:val="center"/>
        <w:rPr>
          <w:rFonts w:ascii="FreeSans" w:hAnsi="FreeSans"/>
          <w:b w:val="false"/>
          <w:i w:val="false"/>
          <w:caps w:val="false"/>
          <w:smallCaps w:val="false"/>
          <w:color w:val="000000"/>
          <w:sz w:val="32"/>
          <w:szCs w:val="32"/>
        </w:rPr>
      </w:pPr>
      <w:r>
        <w:rPr>
          <w:rFonts w:ascii="FreeSans" w:hAnsi="FreeSans"/>
          <w:b/>
          <w:bCs/>
          <w:i w:val="false"/>
          <w:caps w:val="false"/>
          <w:smallCaps w:val="false"/>
          <w:color w:val="000000"/>
          <w:sz w:val="32"/>
          <w:szCs w:val="32"/>
        </w:rPr>
        <w:t>The benefits of inclusion</w:t>
      </w:r>
    </w:p>
    <w:p>
      <w:pPr>
        <w:pStyle w:val="TextBody"/>
        <w:spacing w:before="0" w:after="0"/>
        <w:jc w:val="center"/>
        <w:rPr>
          <w:b/>
          <w:b/>
          <w:bCs/>
        </w:rPr>
      </w:pPr>
      <w:r>
        <w:rPr>
          <w:rFonts w:ascii="FreeSans" w:hAnsi="FreeSans"/>
          <w:b w:val="false"/>
          <w:i w:val="false"/>
          <w:caps w:val="false"/>
          <w:smallCaps w:val="false"/>
          <w:color w:val="000000"/>
        </w:rPr>
      </w:r>
    </w:p>
    <w:p>
      <w:pPr>
        <w:pStyle w:val="TextBody"/>
        <w:spacing w:before="0" w:after="0"/>
        <w:jc w:val="left"/>
        <w:rPr>
          <w:rFonts w:ascii="FreeSans" w:hAnsi="FreeSans"/>
          <w:b/>
          <w:b/>
          <w:bCs/>
          <w:i w:val="false"/>
          <w:caps w:val="false"/>
          <w:smallCaps w:val="false"/>
          <w:color w:val="000000"/>
        </w:rPr>
      </w:pPr>
      <w:r>
        <w:rPr>
          <w:rFonts w:ascii="FreeSans" w:hAnsi="FreeSans"/>
          <w:b/>
          <w:bCs/>
          <w:i w:val="false"/>
          <w:caps w:val="false"/>
          <w:smallCaps w:val="false"/>
          <w:color w:val="000000"/>
        </w:rPr>
        <w:t>B</w:t>
      </w:r>
      <w:r>
        <w:rPr>
          <w:rFonts w:ascii="FreeSans" w:hAnsi="FreeSans"/>
          <w:b/>
          <w:bCs/>
          <w:i w:val="false"/>
          <w:caps w:val="false"/>
          <w:smallCaps w:val="false"/>
          <w:color w:val="000000"/>
        </w:rPr>
        <w:t>usiness benefits</w:t>
      </w:r>
    </w:p>
    <w:p>
      <w:pPr>
        <w:pStyle w:val="TextBody"/>
        <w:spacing w:before="0" w:after="0"/>
        <w:jc w:val="left"/>
        <w:rPr>
          <w:rFonts w:ascii="FreeSans" w:hAnsi="FreeSans"/>
          <w:b/>
          <w:b/>
          <w:bCs/>
          <w:i w:val="false"/>
          <w:caps w:val="false"/>
          <w:smallCaps w:val="false"/>
          <w:color w:val="000000"/>
        </w:rPr>
      </w:pPr>
      <w:r>
        <w:rPr>
          <w:rFonts w:ascii="FreeSans" w:hAnsi="FreeSans"/>
          <w:b/>
          <w:bCs/>
          <w:i w:val="false"/>
          <w:caps w:val="false"/>
          <w:smallCaps w:val="false"/>
          <w:color w:val="000000"/>
        </w:rPr>
      </w:r>
    </w:p>
    <w:tbl>
      <w:tblPr>
        <w:tblW w:w="9972" w:type="dxa"/>
        <w:jc w:val="left"/>
        <w:tblInd w:w="0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CellMar>
          <w:top w:w="55" w:type="dxa"/>
          <w:left w:w="54" w:type="dxa"/>
          <w:bottom w:w="55" w:type="dxa"/>
          <w:right w:w="55" w:type="dxa"/>
        </w:tblCellMar>
      </w:tblPr>
      <w:tblGrid>
        <w:gridCol w:w="9972"/>
      </w:tblGrid>
      <w:tr>
        <w:trPr/>
        <w:tc>
          <w:tcPr>
            <w:tcW w:w="997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</w:tcPr>
          <w:p>
            <w:pPr>
              <w:pStyle w:val="TableContents"/>
              <w:jc w:val="left"/>
              <w:rPr>
                <w:rFonts w:ascii="FreeSans" w:hAnsi="FreeSans"/>
              </w:rPr>
            </w:pPr>
            <w:r>
              <w:rPr>
                <w:rFonts w:ascii="FreeSans" w:hAnsi="FreeSans"/>
              </w:rPr>
            </w:r>
          </w:p>
          <w:p>
            <w:pPr>
              <w:pStyle w:val="TableContents"/>
              <w:jc w:val="left"/>
              <w:rPr>
                <w:rFonts w:ascii="FreeSans" w:hAnsi="FreeSans"/>
              </w:rPr>
            </w:pPr>
            <w:r>
              <w:rPr>
                <w:rFonts w:ascii="FreeSans" w:hAnsi="FreeSans"/>
              </w:rPr>
            </w:r>
          </w:p>
          <w:p>
            <w:pPr>
              <w:pStyle w:val="TableContents"/>
              <w:jc w:val="left"/>
              <w:rPr>
                <w:rFonts w:ascii="FreeSans" w:hAnsi="FreeSans"/>
              </w:rPr>
            </w:pPr>
            <w:r>
              <w:rPr>
                <w:rFonts w:ascii="FreeSans" w:hAnsi="FreeSans"/>
              </w:rPr>
            </w:r>
          </w:p>
          <w:p>
            <w:pPr>
              <w:pStyle w:val="TableContents"/>
              <w:jc w:val="left"/>
              <w:rPr>
                <w:rFonts w:ascii="FreeSans" w:hAnsi="FreeSans"/>
              </w:rPr>
            </w:pPr>
            <w:r>
              <w:rPr>
                <w:rFonts w:ascii="FreeSans" w:hAnsi="FreeSans"/>
              </w:rPr>
            </w:r>
          </w:p>
          <w:p>
            <w:pPr>
              <w:pStyle w:val="TableContents"/>
              <w:jc w:val="left"/>
              <w:rPr>
                <w:rFonts w:ascii="FreeSans" w:hAnsi="FreeSans"/>
              </w:rPr>
            </w:pPr>
            <w:r>
              <w:rPr>
                <w:rFonts w:ascii="FreeSans" w:hAnsi="FreeSans"/>
              </w:rPr>
            </w:r>
          </w:p>
          <w:p>
            <w:pPr>
              <w:pStyle w:val="TableContents"/>
              <w:jc w:val="left"/>
              <w:rPr>
                <w:rFonts w:ascii="FreeSans" w:hAnsi="FreeSans"/>
              </w:rPr>
            </w:pPr>
            <w:r>
              <w:rPr>
                <w:rFonts w:ascii="FreeSans" w:hAnsi="FreeSans"/>
              </w:rPr>
            </w:r>
          </w:p>
          <w:p>
            <w:pPr>
              <w:pStyle w:val="TableContents"/>
              <w:jc w:val="left"/>
              <w:rPr>
                <w:rFonts w:ascii="FreeSans" w:hAnsi="FreeSans"/>
              </w:rPr>
            </w:pPr>
            <w:r>
              <w:rPr>
                <w:rFonts w:ascii="FreeSans" w:hAnsi="FreeSans"/>
              </w:rPr>
            </w:r>
          </w:p>
        </w:tc>
      </w:tr>
    </w:tbl>
    <w:p>
      <w:pPr>
        <w:pStyle w:val="TextBody"/>
        <w:spacing w:before="0" w:after="0"/>
        <w:jc w:val="left"/>
        <w:rPr>
          <w:rFonts w:ascii="FreeSans" w:hAnsi="FreeSans"/>
          <w:b/>
          <w:b/>
          <w:bCs/>
          <w:i w:val="false"/>
          <w:caps w:val="false"/>
          <w:smallCaps w:val="false"/>
          <w:color w:val="000000"/>
        </w:rPr>
      </w:pPr>
      <w:r>
        <w:rPr>
          <w:rFonts w:ascii="FreeSans" w:hAnsi="FreeSans"/>
          <w:b/>
          <w:bCs/>
          <w:i w:val="false"/>
          <w:caps w:val="false"/>
          <w:smallCaps w:val="false"/>
          <w:color w:val="000000"/>
        </w:rPr>
      </w:r>
    </w:p>
    <w:p>
      <w:pPr>
        <w:pStyle w:val="TextBody"/>
        <w:spacing w:before="0" w:after="0"/>
        <w:jc w:val="left"/>
        <w:rPr>
          <w:rFonts w:ascii="FreeSans" w:hAnsi="FreeSans"/>
          <w:b/>
          <w:b/>
          <w:bCs/>
          <w:i w:val="false"/>
          <w:caps w:val="false"/>
          <w:smallCaps w:val="false"/>
          <w:color w:val="000000"/>
        </w:rPr>
      </w:pPr>
      <w:r>
        <w:rPr>
          <w:rFonts w:ascii="FreeSans" w:hAnsi="FreeSans"/>
          <w:b/>
          <w:bCs/>
          <w:i w:val="false"/>
          <w:caps w:val="false"/>
          <w:smallCaps w:val="false"/>
          <w:color w:val="000000"/>
        </w:rPr>
      </w:r>
    </w:p>
    <w:p>
      <w:pPr>
        <w:pStyle w:val="TextBody"/>
        <w:spacing w:before="0" w:after="0"/>
        <w:rPr>
          <w:rFonts w:ascii="FreeSans" w:hAnsi="FreeSans"/>
          <w:b/>
          <w:b/>
          <w:bCs/>
          <w:i w:val="false"/>
          <w:caps w:val="false"/>
          <w:smallCaps w:val="false"/>
          <w:color w:val="000000"/>
        </w:rPr>
      </w:pPr>
      <w:r>
        <w:rPr>
          <w:rFonts w:ascii="FreeSans" w:hAnsi="FreeSans"/>
          <w:b/>
          <w:bCs/>
          <w:i w:val="false"/>
          <w:caps w:val="false"/>
          <w:smallCaps w:val="false"/>
          <w:color w:val="000000"/>
        </w:rPr>
        <w:t>How it impacts your colleagues</w:t>
      </w:r>
    </w:p>
    <w:p>
      <w:pPr>
        <w:pStyle w:val="TextBody"/>
        <w:spacing w:before="0" w:after="0"/>
        <w:rPr>
          <w:rFonts w:ascii="FreeSans" w:hAnsi="FreeSans"/>
          <w:b/>
          <w:b/>
          <w:bCs/>
          <w:i w:val="false"/>
          <w:caps w:val="false"/>
          <w:smallCaps w:val="false"/>
          <w:color w:val="000000"/>
        </w:rPr>
      </w:pPr>
      <w:r>
        <w:rPr>
          <w:rFonts w:ascii="FreeSans" w:hAnsi="FreeSans"/>
          <w:b/>
          <w:bCs/>
          <w:i w:val="false"/>
          <w:caps w:val="false"/>
          <w:smallCaps w:val="false"/>
          <w:color w:val="000000"/>
        </w:rPr>
      </w:r>
    </w:p>
    <w:tbl>
      <w:tblPr>
        <w:tblW w:w="9972" w:type="dxa"/>
        <w:jc w:val="left"/>
        <w:tblInd w:w="0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CellMar>
          <w:top w:w="55" w:type="dxa"/>
          <w:left w:w="54" w:type="dxa"/>
          <w:bottom w:w="55" w:type="dxa"/>
          <w:right w:w="55" w:type="dxa"/>
        </w:tblCellMar>
      </w:tblPr>
      <w:tblGrid>
        <w:gridCol w:w="9972"/>
      </w:tblGrid>
      <w:tr>
        <w:trPr/>
        <w:tc>
          <w:tcPr>
            <w:tcW w:w="997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</w:tcPr>
          <w:p>
            <w:pPr>
              <w:pStyle w:val="TableContents"/>
              <w:jc w:val="left"/>
              <w:rPr>
                <w:rFonts w:ascii="FreeSans" w:hAnsi="FreeSans"/>
              </w:rPr>
            </w:pPr>
            <w:r>
              <w:rPr>
                <w:rFonts w:ascii="FreeSans" w:hAnsi="FreeSans"/>
              </w:rPr>
            </w:r>
          </w:p>
          <w:p>
            <w:pPr>
              <w:pStyle w:val="TableContents"/>
              <w:jc w:val="left"/>
              <w:rPr>
                <w:rFonts w:ascii="FreeSans" w:hAnsi="FreeSans"/>
              </w:rPr>
            </w:pPr>
            <w:r>
              <w:rPr>
                <w:rFonts w:ascii="FreeSans" w:hAnsi="FreeSans"/>
              </w:rPr>
            </w:r>
          </w:p>
          <w:p>
            <w:pPr>
              <w:pStyle w:val="TableContents"/>
              <w:jc w:val="left"/>
              <w:rPr>
                <w:rFonts w:ascii="FreeSans" w:hAnsi="FreeSans"/>
              </w:rPr>
            </w:pPr>
            <w:r>
              <w:rPr>
                <w:rFonts w:ascii="FreeSans" w:hAnsi="FreeSans"/>
              </w:rPr>
            </w:r>
          </w:p>
          <w:p>
            <w:pPr>
              <w:pStyle w:val="TableContents"/>
              <w:jc w:val="left"/>
              <w:rPr>
                <w:rFonts w:ascii="FreeSans" w:hAnsi="FreeSans"/>
              </w:rPr>
            </w:pPr>
            <w:r>
              <w:rPr>
                <w:rFonts w:ascii="FreeSans" w:hAnsi="FreeSans"/>
              </w:rPr>
            </w:r>
          </w:p>
          <w:p>
            <w:pPr>
              <w:pStyle w:val="TableContents"/>
              <w:jc w:val="left"/>
              <w:rPr>
                <w:rFonts w:ascii="FreeSans" w:hAnsi="FreeSans"/>
              </w:rPr>
            </w:pPr>
            <w:r>
              <w:rPr>
                <w:rFonts w:ascii="FreeSans" w:hAnsi="FreeSans"/>
              </w:rPr>
            </w:r>
          </w:p>
          <w:p>
            <w:pPr>
              <w:pStyle w:val="TableContents"/>
              <w:jc w:val="left"/>
              <w:rPr>
                <w:rFonts w:ascii="FreeSans" w:hAnsi="FreeSans"/>
              </w:rPr>
            </w:pPr>
            <w:r>
              <w:rPr>
                <w:rFonts w:ascii="FreeSans" w:hAnsi="FreeSans"/>
              </w:rPr>
            </w:r>
          </w:p>
          <w:p>
            <w:pPr>
              <w:pStyle w:val="TableContents"/>
              <w:jc w:val="left"/>
              <w:rPr>
                <w:rFonts w:ascii="FreeSans" w:hAnsi="FreeSans"/>
              </w:rPr>
            </w:pPr>
            <w:r>
              <w:rPr>
                <w:rFonts w:ascii="FreeSans" w:hAnsi="FreeSans"/>
              </w:rPr>
            </w:r>
          </w:p>
        </w:tc>
      </w:tr>
    </w:tbl>
    <w:p>
      <w:pPr>
        <w:pStyle w:val="TextBody"/>
        <w:spacing w:before="0" w:after="0"/>
        <w:rPr>
          <w:rFonts w:ascii="FreeSans" w:hAnsi="FreeSans"/>
          <w:b/>
          <w:b/>
          <w:bCs/>
          <w:i w:val="false"/>
          <w:caps w:val="false"/>
          <w:smallCaps w:val="false"/>
          <w:color w:val="000000"/>
        </w:rPr>
      </w:pPr>
      <w:r>
        <w:rPr>
          <w:rFonts w:ascii="FreeSans" w:hAnsi="FreeSans"/>
          <w:b/>
          <w:bCs/>
          <w:i w:val="false"/>
          <w:caps w:val="false"/>
          <w:smallCaps w:val="false"/>
          <w:color w:val="000000"/>
        </w:rPr>
      </w:r>
    </w:p>
    <w:p>
      <w:pPr>
        <w:pStyle w:val="TextBody"/>
        <w:spacing w:before="0" w:after="0"/>
        <w:rPr>
          <w:rFonts w:ascii="FreeSans" w:hAnsi="FreeSans"/>
          <w:b/>
          <w:b/>
          <w:bCs/>
          <w:i w:val="false"/>
          <w:caps w:val="false"/>
          <w:smallCaps w:val="false"/>
          <w:color w:val="000000"/>
        </w:rPr>
      </w:pPr>
      <w:r>
        <w:rPr>
          <w:rFonts w:ascii="FreeSans" w:hAnsi="FreeSans"/>
          <w:b/>
          <w:bCs/>
          <w:i w:val="false"/>
          <w:caps w:val="false"/>
          <w:smallCaps w:val="false"/>
          <w:color w:val="000000"/>
        </w:rPr>
      </w:r>
    </w:p>
    <w:p>
      <w:pPr>
        <w:pStyle w:val="TextBody"/>
        <w:spacing w:before="0" w:after="0"/>
        <w:rPr>
          <w:rFonts w:ascii="FreeSans" w:hAnsi="FreeSans"/>
          <w:b/>
          <w:b/>
          <w:bCs/>
          <w:i w:val="false"/>
          <w:caps w:val="false"/>
          <w:smallCaps w:val="false"/>
          <w:color w:val="000000"/>
        </w:rPr>
      </w:pPr>
      <w:r>
        <w:rPr>
          <w:rFonts w:ascii="FreeSans" w:hAnsi="FreeSans"/>
          <w:b/>
          <w:bCs/>
          <w:i w:val="false"/>
          <w:caps w:val="false"/>
          <w:smallCaps w:val="false"/>
          <w:color w:val="000000"/>
        </w:rPr>
        <w:t>The wider impact</w:t>
      </w:r>
    </w:p>
    <w:p>
      <w:pPr>
        <w:pStyle w:val="TextBody"/>
        <w:spacing w:before="0" w:after="0"/>
        <w:rPr>
          <w:rFonts w:ascii="FreeSans" w:hAnsi="FreeSans"/>
          <w:b/>
          <w:b/>
          <w:bCs/>
          <w:i w:val="false"/>
          <w:caps w:val="false"/>
          <w:smallCaps w:val="false"/>
          <w:color w:val="000000"/>
        </w:rPr>
      </w:pPr>
      <w:r>
        <w:rPr>
          <w:rFonts w:ascii="FreeSans" w:hAnsi="FreeSans"/>
          <w:b/>
          <w:bCs/>
          <w:i w:val="false"/>
          <w:caps w:val="false"/>
          <w:smallCaps w:val="false"/>
          <w:color w:val="000000"/>
        </w:rPr>
      </w:r>
    </w:p>
    <w:tbl>
      <w:tblPr>
        <w:tblW w:w="9972" w:type="dxa"/>
        <w:jc w:val="left"/>
        <w:tblInd w:w="0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CellMar>
          <w:top w:w="55" w:type="dxa"/>
          <w:left w:w="54" w:type="dxa"/>
          <w:bottom w:w="55" w:type="dxa"/>
          <w:right w:w="55" w:type="dxa"/>
        </w:tblCellMar>
      </w:tblPr>
      <w:tblGrid>
        <w:gridCol w:w="9972"/>
      </w:tblGrid>
      <w:tr>
        <w:trPr/>
        <w:tc>
          <w:tcPr>
            <w:tcW w:w="997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</w:tcPr>
          <w:p>
            <w:pPr>
              <w:pStyle w:val="TableContents"/>
              <w:jc w:val="left"/>
              <w:rPr>
                <w:rFonts w:ascii="FreeSans" w:hAnsi="FreeSans"/>
              </w:rPr>
            </w:pPr>
            <w:r>
              <w:rPr>
                <w:rFonts w:ascii="FreeSans" w:hAnsi="FreeSans"/>
              </w:rPr>
            </w:r>
          </w:p>
          <w:p>
            <w:pPr>
              <w:pStyle w:val="TableContents"/>
              <w:jc w:val="left"/>
              <w:rPr>
                <w:rFonts w:ascii="FreeSans" w:hAnsi="FreeSans"/>
              </w:rPr>
            </w:pPr>
            <w:r>
              <w:rPr>
                <w:rFonts w:ascii="FreeSans" w:hAnsi="FreeSans"/>
              </w:rPr>
            </w:r>
          </w:p>
          <w:p>
            <w:pPr>
              <w:pStyle w:val="TableContents"/>
              <w:jc w:val="left"/>
              <w:rPr>
                <w:rFonts w:ascii="FreeSans" w:hAnsi="FreeSans"/>
              </w:rPr>
            </w:pPr>
            <w:r>
              <w:rPr>
                <w:rFonts w:ascii="FreeSans" w:hAnsi="FreeSans"/>
              </w:rPr>
            </w:r>
          </w:p>
          <w:p>
            <w:pPr>
              <w:pStyle w:val="TableContents"/>
              <w:jc w:val="left"/>
              <w:rPr>
                <w:rFonts w:ascii="FreeSans" w:hAnsi="FreeSans"/>
              </w:rPr>
            </w:pPr>
            <w:r>
              <w:rPr>
                <w:rFonts w:ascii="FreeSans" w:hAnsi="FreeSans"/>
              </w:rPr>
            </w:r>
          </w:p>
          <w:p>
            <w:pPr>
              <w:pStyle w:val="TableContents"/>
              <w:jc w:val="left"/>
              <w:rPr>
                <w:rFonts w:ascii="FreeSans" w:hAnsi="FreeSans"/>
              </w:rPr>
            </w:pPr>
            <w:r>
              <w:rPr>
                <w:rFonts w:ascii="FreeSans" w:hAnsi="FreeSans"/>
              </w:rPr>
            </w:r>
          </w:p>
          <w:p>
            <w:pPr>
              <w:pStyle w:val="TableContents"/>
              <w:jc w:val="left"/>
              <w:rPr>
                <w:rFonts w:ascii="FreeSans" w:hAnsi="FreeSans"/>
              </w:rPr>
            </w:pPr>
            <w:r>
              <w:rPr>
                <w:rFonts w:ascii="FreeSans" w:hAnsi="FreeSans"/>
              </w:rPr>
            </w:r>
          </w:p>
          <w:p>
            <w:pPr>
              <w:pStyle w:val="TableContents"/>
              <w:jc w:val="left"/>
              <w:rPr>
                <w:rFonts w:ascii="FreeSans" w:hAnsi="FreeSans"/>
              </w:rPr>
            </w:pPr>
            <w:r>
              <w:rPr>
                <w:rFonts w:ascii="FreeSans" w:hAnsi="FreeSans"/>
              </w:rPr>
            </w:r>
          </w:p>
        </w:tc>
      </w:tr>
    </w:tbl>
    <w:p>
      <w:pPr>
        <w:pStyle w:val="TextBody"/>
        <w:spacing w:before="0" w:after="0"/>
        <w:rPr>
          <w:rFonts w:ascii="FreeSans" w:hAnsi="FreeSans"/>
          <w:b/>
          <w:b/>
          <w:bCs/>
          <w:i w:val="false"/>
          <w:caps w:val="false"/>
          <w:smallCaps w:val="false"/>
          <w:color w:val="000000"/>
        </w:rPr>
      </w:pPr>
      <w:r>
        <w:rPr>
          <w:rFonts w:ascii="FreeSans" w:hAnsi="FreeSans"/>
          <w:b/>
          <w:bCs/>
          <w:i w:val="false"/>
          <w:caps w:val="false"/>
          <w:smallCaps w:val="false"/>
          <w:color w:val="000000"/>
        </w:rPr>
      </w:r>
    </w:p>
    <w:p>
      <w:pPr>
        <w:pStyle w:val="TextBody"/>
        <w:spacing w:before="0" w:after="0"/>
        <w:rPr>
          <w:rFonts w:ascii="FreeSans" w:hAnsi="FreeSans"/>
          <w:b/>
          <w:b/>
          <w:bCs/>
          <w:i w:val="false"/>
          <w:caps w:val="false"/>
          <w:smallCaps w:val="false"/>
          <w:color w:val="000000"/>
        </w:rPr>
      </w:pPr>
      <w:r>
        <w:rPr>
          <w:rFonts w:ascii="FreeSans" w:hAnsi="FreeSans"/>
          <w:b/>
          <w:bCs/>
          <w:i w:val="false"/>
          <w:caps w:val="false"/>
          <w:smallCaps w:val="false"/>
          <w:color w:val="000000"/>
        </w:rPr>
      </w:r>
    </w:p>
    <w:p>
      <w:pPr>
        <w:pStyle w:val="TextBody"/>
        <w:rPr>
          <w:rFonts w:ascii="FreeSans" w:hAnsi="FreeSans"/>
          <w:b/>
          <w:b/>
          <w:bCs/>
          <w:i w:val="false"/>
          <w:caps w:val="false"/>
          <w:smallCaps w:val="false"/>
          <w:color w:val="000000"/>
        </w:rPr>
      </w:pPr>
      <w:r>
        <w:rPr>
          <w:rFonts w:ascii="FreeSans" w:hAnsi="FreeSans"/>
          <w:b/>
          <w:bCs/>
          <w:i w:val="false"/>
          <w:caps w:val="false"/>
          <w:smallCaps w:val="false"/>
          <w:color w:val="000000"/>
        </w:rPr>
        <w:t>You</w:t>
      </w:r>
    </w:p>
    <w:tbl>
      <w:tblPr>
        <w:tblW w:w="9972" w:type="dxa"/>
        <w:jc w:val="left"/>
        <w:tblInd w:w="0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CellMar>
          <w:top w:w="55" w:type="dxa"/>
          <w:left w:w="54" w:type="dxa"/>
          <w:bottom w:w="55" w:type="dxa"/>
          <w:right w:w="55" w:type="dxa"/>
        </w:tblCellMar>
      </w:tblPr>
      <w:tblGrid>
        <w:gridCol w:w="9972"/>
      </w:tblGrid>
      <w:tr>
        <w:trPr/>
        <w:tc>
          <w:tcPr>
            <w:tcW w:w="997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</w:tcPr>
          <w:p>
            <w:pPr>
              <w:pStyle w:val="TableContents"/>
              <w:jc w:val="left"/>
              <w:rPr>
                <w:rFonts w:ascii="FreeSans" w:hAnsi="FreeSans"/>
              </w:rPr>
            </w:pPr>
            <w:r>
              <w:rPr>
                <w:rFonts w:ascii="FreeSans" w:hAnsi="FreeSans"/>
              </w:rPr>
            </w:r>
          </w:p>
          <w:p>
            <w:pPr>
              <w:pStyle w:val="TableContents"/>
              <w:jc w:val="left"/>
              <w:rPr>
                <w:rFonts w:ascii="FreeSans" w:hAnsi="FreeSans"/>
              </w:rPr>
            </w:pPr>
            <w:r>
              <w:rPr>
                <w:rFonts w:ascii="FreeSans" w:hAnsi="FreeSans"/>
              </w:rPr>
            </w:r>
          </w:p>
          <w:p>
            <w:pPr>
              <w:pStyle w:val="TableContents"/>
              <w:jc w:val="left"/>
              <w:rPr>
                <w:rFonts w:ascii="FreeSans" w:hAnsi="FreeSans"/>
              </w:rPr>
            </w:pPr>
            <w:r>
              <w:rPr>
                <w:rFonts w:ascii="FreeSans" w:hAnsi="FreeSans"/>
              </w:rPr>
            </w:r>
          </w:p>
          <w:p>
            <w:pPr>
              <w:pStyle w:val="TableContents"/>
              <w:jc w:val="left"/>
              <w:rPr>
                <w:rFonts w:ascii="FreeSans" w:hAnsi="FreeSans"/>
              </w:rPr>
            </w:pPr>
            <w:r>
              <w:rPr>
                <w:rFonts w:ascii="FreeSans" w:hAnsi="FreeSans"/>
              </w:rPr>
            </w:r>
          </w:p>
          <w:p>
            <w:pPr>
              <w:pStyle w:val="TableContents"/>
              <w:jc w:val="left"/>
              <w:rPr>
                <w:rFonts w:ascii="FreeSans" w:hAnsi="FreeSans"/>
              </w:rPr>
            </w:pPr>
            <w:r>
              <w:rPr>
                <w:rFonts w:ascii="FreeSans" w:hAnsi="FreeSans"/>
              </w:rPr>
            </w:r>
          </w:p>
          <w:p>
            <w:pPr>
              <w:pStyle w:val="TableContents"/>
              <w:jc w:val="left"/>
              <w:rPr>
                <w:rFonts w:ascii="FreeSans" w:hAnsi="FreeSans"/>
              </w:rPr>
            </w:pPr>
            <w:r>
              <w:rPr>
                <w:rFonts w:ascii="FreeSans" w:hAnsi="FreeSans"/>
              </w:rPr>
            </w:r>
          </w:p>
          <w:p>
            <w:pPr>
              <w:pStyle w:val="TableContents"/>
              <w:jc w:val="left"/>
              <w:rPr>
                <w:rFonts w:ascii="FreeSans" w:hAnsi="FreeSans"/>
              </w:rPr>
            </w:pPr>
            <w:r>
              <w:rPr>
                <w:rFonts w:ascii="FreeSans" w:hAnsi="FreeSans"/>
              </w:rPr>
            </w:r>
          </w:p>
        </w:tc>
      </w:tr>
    </w:tbl>
    <w:p>
      <w:pPr>
        <w:pStyle w:val="TextBody"/>
        <w:rPr>
          <w:rFonts w:ascii="FreeSans" w:hAnsi="FreeSans"/>
          <w:b/>
          <w:b/>
          <w:bCs/>
          <w:i w:val="false"/>
          <w:caps w:val="false"/>
          <w:smallCaps w:val="false"/>
          <w:color w:val="000000"/>
        </w:rPr>
      </w:pPr>
      <w:r>
        <w:rPr>
          <w:rFonts w:ascii="FreeSans" w:hAnsi="FreeSans"/>
          <w:b/>
          <w:bCs/>
          <w:i w:val="false"/>
          <w:caps w:val="false"/>
          <w:smallCaps w:val="false"/>
          <w:color w:val="000000"/>
        </w:rPr>
      </w:r>
    </w:p>
    <w:p>
      <w:pPr>
        <w:pStyle w:val="Normal"/>
        <w:rPr>
          <w:rFonts w:ascii="FreeSans" w:hAnsi="FreeSans"/>
        </w:rPr>
      </w:pPr>
      <w:r>
        <w:rPr>
          <w:rFonts w:ascii="FreeSans" w:hAnsi="FreeSans"/>
        </w:rPr>
      </w:r>
    </w:p>
    <w:sectPr>
      <w:type w:val="nextPage"/>
      <w:pgSz w:w="12240" w:h="15840"/>
      <w:pgMar w:left="1134" w:right="1134" w:header="0" w:top="1134" w:footer="0" w:bottom="1134" w:gutter="0"/>
      <w:pgNumType w:fmt="decimal"/>
      <w:formProt w:val="false"/>
      <w:textDirection w:val="lrTb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OpenSymbol">
    <w:altName w:val="Arial Unicode MS"/>
    <w:charset w:val="02"/>
    <w:family w:val="auto"/>
    <w:pitch w:val="default"/>
  </w:font>
  <w:font w:name="Liberation Sans">
    <w:altName w:val="Arial"/>
    <w:charset w:val="01"/>
    <w:family w:val="swiss"/>
    <w:pitch w:val="variable"/>
  </w:font>
  <w:font w:name="FreeSans">
    <w:charset w:val="01"/>
    <w:family w:val="swiss"/>
    <w:pitch w:val="variable"/>
  </w:font>
</w:fonts>
</file>

<file path=word/settings.xml><?xml version="1.0" encoding="utf-8"?>
<w:settings xmlns:w="http://schemas.openxmlformats.org/wordprocessingml/2006/main">
  <w:zoom w:percent="150"/>
  <w:defaultTabStop w:val="709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oto Sans CJK SC" w:cs="Lohit Devanagari"/>
        <w:kern w:val="2"/>
        <w:sz w:val="24"/>
        <w:szCs w:val="24"/>
        <w:lang w:val="en-GB" w:eastAsia="zh-CN" w:bidi="hi-IN"/>
      </w:rPr>
    </w:rPrDefault>
    <w:pPrDefault>
      <w:pPr>
        <w:widowControl/>
      </w:pPr>
    </w:pPrDefault>
  </w:docDefaults>
  <w:style w:type="paragraph" w:styleId="Normal">
    <w:name w:val="Normal"/>
    <w:qFormat/>
    <w:pPr>
      <w:widowControl/>
    </w:pPr>
    <w:rPr>
      <w:rFonts w:ascii="Liberation Serif" w:hAnsi="Liberation Serif" w:eastAsia="Noto Sans CJK SC" w:cs="Lohit Devanagari"/>
      <w:color w:val="auto"/>
      <w:kern w:val="2"/>
      <w:sz w:val="24"/>
      <w:szCs w:val="24"/>
      <w:lang w:val="en-GB" w:eastAsia="zh-CN" w:bidi="hi-IN"/>
    </w:rPr>
  </w:style>
  <w:style w:type="character" w:styleId="Bullets">
    <w:name w:val="Bullets"/>
    <w:qFormat/>
    <w:rPr>
      <w:rFonts w:ascii="OpenSymbol" w:hAnsi="OpenSymbol" w:eastAsia="OpenSymbol" w:cs="OpenSymbol"/>
    </w:rPr>
  </w:style>
  <w:style w:type="paragraph" w:styleId="Heading">
    <w:name w:val="Heading"/>
    <w:basedOn w:val="Normal"/>
    <w:next w:val="TextBody"/>
    <w:qFormat/>
    <w:pPr>
      <w:keepNext w:val="true"/>
      <w:spacing w:before="240" w:after="120"/>
    </w:pPr>
    <w:rPr>
      <w:rFonts w:ascii="Liberation Sans" w:hAnsi="Liberation Sans" w:eastAsia="Noto Sans CJK SC" w:cs="Lohit Devanagari"/>
      <w:sz w:val="28"/>
      <w:szCs w:val="28"/>
    </w:rPr>
  </w:style>
  <w:style w:type="paragraph" w:styleId="TextBody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TextBody"/>
    <w:pPr/>
    <w:rPr>
      <w:rFonts w:cs="Lohit Devanagari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Lohit Devanagari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Lohit Devanagari"/>
    </w:rPr>
  </w:style>
  <w:style w:type="paragraph" w:styleId="TableContents">
    <w:name w:val="Table Contents"/>
    <w:basedOn w:val="Normal"/>
    <w:qFormat/>
    <w:pPr>
      <w:suppressLineNumbers/>
    </w:pPr>
    <w:rPr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2</TotalTime>
  <Application>LibreOffice/6.0.7.3$Linux_X86_64 LibreOffice_project/00m0$Build-3</Application>
  <Pages>1</Pages>
  <Words>15</Words>
  <Characters>81</Characters>
  <CharactersWithSpaces>91</CharactersWithSpaces>
  <Paragraphs>5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2024-02-04T11:40:55Z</dcterms:created>
  <dc:creator/>
  <dc:description/>
  <dc:language>en-GB</dc:language>
  <cp:lastModifiedBy/>
  <dcterms:modified xsi:type="dcterms:W3CDTF">2024-02-04T11:43:19Z</dcterms:modified>
  <cp:revision>1</cp:revision>
  <dc:subject/>
  <dc:title/>
</cp:coreProperties>
</file>